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74B3">
        <w:rPr>
          <w:rFonts w:ascii="Corbel" w:hAnsi="Corbel"/>
          <w:i/>
          <w:smallCaps/>
          <w:sz w:val="24"/>
          <w:szCs w:val="24"/>
        </w:rPr>
        <w:t>202</w:t>
      </w:r>
      <w:r w:rsidR="002A2851">
        <w:rPr>
          <w:rFonts w:ascii="Corbel" w:hAnsi="Corbel"/>
          <w:i/>
          <w:smallCaps/>
          <w:sz w:val="24"/>
          <w:szCs w:val="24"/>
        </w:rPr>
        <w:t>1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2A2851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4974B3">
        <w:rPr>
          <w:rFonts w:ascii="Corbel" w:hAnsi="Corbel"/>
          <w:sz w:val="20"/>
          <w:szCs w:val="20"/>
        </w:rPr>
        <w:t>202</w:t>
      </w:r>
      <w:r w:rsidR="002A2851">
        <w:rPr>
          <w:rFonts w:ascii="Corbel" w:hAnsi="Corbel"/>
          <w:sz w:val="20"/>
          <w:szCs w:val="20"/>
        </w:rPr>
        <w:t>1</w:t>
      </w:r>
      <w:r w:rsidR="000E184B">
        <w:rPr>
          <w:rFonts w:ascii="Corbel" w:hAnsi="Corbel"/>
          <w:sz w:val="20"/>
          <w:szCs w:val="20"/>
        </w:rPr>
        <w:t>/202</w:t>
      </w:r>
      <w:r w:rsidR="002A285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D48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48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F602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865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778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FA70A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9C54AE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0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dysfunkcyjnych i patologicznych środowisk wychowawczych, 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specyfiką oraz procesami w nich zachodzącymi szczególnie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odniesieniu do zaburzonego świata wartości jednostek i grup.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społecznie, marginalizowanymi, wymagającymi wsparcia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70A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pracy, podejmowane decyzje, prowadzone działania oraz ich skutki,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czuje się odpowiedzialny wobec ludzi, dla dobra, których stara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70A8">
              <w:rPr>
                <w:rFonts w:ascii="Corbel" w:hAnsi="Corbel"/>
                <w:b w:val="0"/>
                <w:sz w:val="24"/>
                <w:szCs w:val="24"/>
              </w:rPr>
              <w:t>działać.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rozwiązanie problemu społecznego przy zastosowaniu zasad, norm etycznych i moralnych oraz etyki zawodowej pedagoga w pracy z osobami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</w:tc>
      </w:tr>
    </w:tbl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jako filozofia i teoria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Normy moralne i społeczne a ich aksjologiczny charakter.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Klasyfikacja wartości.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Aksjologia w profilaktyce społecznej.</w:t>
            </w:r>
          </w:p>
        </w:tc>
      </w:tr>
      <w:tr w:rsidR="008764BF" w:rsidRPr="009C54AE" w:rsidTr="00923D7D">
        <w:tc>
          <w:tcPr>
            <w:tcW w:w="9639" w:type="dxa"/>
          </w:tcPr>
          <w:p w:rsidR="008764BF" w:rsidRPr="008764BF" w:rsidRDefault="008764BF" w:rsidP="008764B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764BF">
              <w:rPr>
                <w:rFonts w:ascii="Corbel" w:hAnsi="Corbel"/>
                <w:sz w:val="24"/>
              </w:rPr>
              <w:t>Aksjologiczne przesłanki we współczesnej resocjalizacji.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65C6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DA2CAA">
              <w:rPr>
                <w:rFonts w:ascii="Corbel" w:hAnsi="Corbel"/>
                <w:sz w:val="24"/>
                <w:szCs w:val="24"/>
              </w:rPr>
              <w:t>przygotowanie do egzaminu)</w:t>
            </w:r>
          </w:p>
        </w:tc>
        <w:tc>
          <w:tcPr>
            <w:tcW w:w="4677" w:type="dxa"/>
          </w:tcPr>
          <w:p w:rsidR="00C61DC5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wychowanków domów dziecka wobec norm społecznych przejawy i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W. Furmanek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badań nad wartościami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yd. Uniwersytetu Rzeszowskiego,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2006, s.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 – 208.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Grzywa –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Bilkiewicz</w:t>
            </w:r>
            <w:proofErr w:type="spellEnd"/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młodzieży z placówek socjalizacyjnych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(w:)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Furmanek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badań nad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wartościami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Rzeszowskiego, Rzeszów 2006,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226-232.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yka w ponowoczesności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1996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8764BF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Cichoń W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– człowi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 – wychowanie. Z problematyki </w:t>
            </w:r>
            <w:proofErr w:type="spellStart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aksjologiczno</w:t>
            </w:r>
            <w:proofErr w:type="spellEnd"/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</w:t>
            </w:r>
            <w:r w:rsidR="008764BF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wychowawczej</w:t>
            </w:r>
            <w:r w:rsidR="008764BF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Rybczyńska D.A.., Olszak – Kr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zyżanowska B.,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 – wybrane zagadn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ienia. Pracownik socjalny wobec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problemów i kwestii społecznych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Rzeszowskiego i IBE w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8764BF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9C54AE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1E73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8764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E7376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7376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, Krakó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1E7376">
              <w:rPr>
                <w:rFonts w:ascii="Corbel" w:hAnsi="Corbel"/>
                <w:b w:val="0"/>
                <w:smallCaps w:val="0"/>
                <w:szCs w:val="24"/>
              </w:rPr>
              <w:t>2001.</w:t>
            </w:r>
          </w:p>
          <w:p w:rsidR="00132372" w:rsidRPr="00D2744B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1E7376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DC" w:rsidRDefault="00C875DC" w:rsidP="00C16ABF">
      <w:pPr>
        <w:spacing w:after="0" w:line="240" w:lineRule="auto"/>
      </w:pPr>
      <w:r>
        <w:separator/>
      </w:r>
    </w:p>
  </w:endnote>
  <w:endnote w:type="continuationSeparator" w:id="0">
    <w:p w:rsidR="00C875DC" w:rsidRDefault="00C875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DC" w:rsidRDefault="00C875DC" w:rsidP="00C16ABF">
      <w:pPr>
        <w:spacing w:after="0" w:line="240" w:lineRule="auto"/>
      </w:pPr>
      <w:r>
        <w:separator/>
      </w:r>
    </w:p>
  </w:footnote>
  <w:footnote w:type="continuationSeparator" w:id="0">
    <w:p w:rsidR="00C875DC" w:rsidRDefault="00C875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1550D"/>
    <w:rsid w:val="0022477D"/>
    <w:rsid w:val="002278A9"/>
    <w:rsid w:val="002336F9"/>
    <w:rsid w:val="0024028F"/>
    <w:rsid w:val="002406F0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2851"/>
    <w:rsid w:val="002A671D"/>
    <w:rsid w:val="002B4D55"/>
    <w:rsid w:val="002B5EA0"/>
    <w:rsid w:val="002B6119"/>
    <w:rsid w:val="002B6FFE"/>
    <w:rsid w:val="002C1F06"/>
    <w:rsid w:val="002D3375"/>
    <w:rsid w:val="002D4890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4AD6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4B3"/>
    <w:rsid w:val="004A3EEA"/>
    <w:rsid w:val="004A4D1F"/>
    <w:rsid w:val="004D5282"/>
    <w:rsid w:val="004F0EC6"/>
    <w:rsid w:val="004F1551"/>
    <w:rsid w:val="004F55A3"/>
    <w:rsid w:val="0050496F"/>
    <w:rsid w:val="00513B6F"/>
    <w:rsid w:val="00517AC4"/>
    <w:rsid w:val="00517C63"/>
    <w:rsid w:val="00526C94"/>
    <w:rsid w:val="005363C4"/>
    <w:rsid w:val="00536BDE"/>
    <w:rsid w:val="00543ACC"/>
    <w:rsid w:val="005448DF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63D4"/>
    <w:rsid w:val="00C875DC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86D"/>
    <w:rsid w:val="00D77A15"/>
    <w:rsid w:val="00D8075B"/>
    <w:rsid w:val="00D8678B"/>
    <w:rsid w:val="00DA02C0"/>
    <w:rsid w:val="00DA2114"/>
    <w:rsid w:val="00DA2CAA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1B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  <w:rsid w:val="00FF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8E5E7-3533-41AF-88F7-1C4730F3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1180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2020-10-15T11:55:00Z</cp:lastPrinted>
  <dcterms:created xsi:type="dcterms:W3CDTF">2019-11-03T17:27:00Z</dcterms:created>
  <dcterms:modified xsi:type="dcterms:W3CDTF">2021-09-27T07:00:00Z</dcterms:modified>
</cp:coreProperties>
</file>